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092EC" w14:textId="228756F3" w:rsidR="00EF09D3" w:rsidRPr="0050054B" w:rsidRDefault="0070566A" w:rsidP="000F7281">
      <w:pPr>
        <w:rPr>
          <w:rFonts w:cstheme="minorHAnsi"/>
          <w:sz w:val="18"/>
          <w:szCs w:val="24"/>
        </w:rPr>
      </w:pPr>
      <w:r w:rsidRPr="0050054B">
        <w:rPr>
          <w:rFonts w:cstheme="minorHAnsi"/>
          <w:sz w:val="18"/>
          <w:szCs w:val="24"/>
        </w:rPr>
        <w:t xml:space="preserve">V KARLOVÝCH VARECH, </w:t>
      </w:r>
      <w:r w:rsidR="004D560B">
        <w:rPr>
          <w:rFonts w:cstheme="minorHAnsi"/>
          <w:sz w:val="18"/>
          <w:szCs w:val="24"/>
        </w:rPr>
        <w:t>2</w:t>
      </w:r>
      <w:r w:rsidR="000F7281" w:rsidRPr="0050054B">
        <w:rPr>
          <w:rFonts w:cstheme="minorHAnsi"/>
          <w:sz w:val="18"/>
          <w:szCs w:val="24"/>
        </w:rPr>
        <w:t xml:space="preserve">. </w:t>
      </w:r>
      <w:r w:rsidR="00373975">
        <w:rPr>
          <w:rFonts w:cstheme="minorHAnsi"/>
          <w:sz w:val="18"/>
          <w:szCs w:val="24"/>
        </w:rPr>
        <w:t>5</w:t>
      </w:r>
      <w:r w:rsidR="000F7281" w:rsidRPr="0050054B">
        <w:rPr>
          <w:rFonts w:cstheme="minorHAnsi"/>
          <w:sz w:val="18"/>
          <w:szCs w:val="24"/>
        </w:rPr>
        <w:t>. 20</w:t>
      </w:r>
      <w:r w:rsidR="00A91F0C" w:rsidRPr="0050054B">
        <w:rPr>
          <w:rFonts w:cstheme="minorHAnsi"/>
          <w:sz w:val="18"/>
          <w:szCs w:val="24"/>
        </w:rPr>
        <w:t>2</w:t>
      </w:r>
      <w:r w:rsidR="004D560B">
        <w:rPr>
          <w:rFonts w:cstheme="minorHAnsi"/>
          <w:sz w:val="18"/>
          <w:szCs w:val="24"/>
        </w:rPr>
        <w:t>4</w:t>
      </w:r>
    </w:p>
    <w:p w14:paraId="5B0CEBB8" w14:textId="7A17980A" w:rsidR="00E729ED" w:rsidRPr="00E729ED" w:rsidRDefault="00E729ED" w:rsidP="00E729ED">
      <w:pPr>
        <w:rPr>
          <w:b/>
          <w:sz w:val="36"/>
        </w:rPr>
      </w:pPr>
      <w:r w:rsidRPr="00E729ED">
        <w:rPr>
          <w:b/>
          <w:sz w:val="36"/>
        </w:rPr>
        <w:t>D</w:t>
      </w:r>
      <w:r w:rsidRPr="00E729ED">
        <w:rPr>
          <w:b/>
          <w:sz w:val="36"/>
        </w:rPr>
        <w:t>rahovický most ožije díky vám: Přidejte se k proměně!</w:t>
      </w:r>
    </w:p>
    <w:p w14:paraId="00D65D3A" w14:textId="77777777" w:rsidR="0050054B" w:rsidRPr="0050054B" w:rsidRDefault="0050054B" w:rsidP="0050054B">
      <w:pPr>
        <w:pStyle w:val="KAMTextbn"/>
        <w:rPr>
          <w:rFonts w:asciiTheme="minorHAnsi" w:hAnsiTheme="minorHAnsi" w:cstheme="minorHAnsi"/>
          <w:sz w:val="26"/>
          <w:szCs w:val="26"/>
        </w:rPr>
      </w:pPr>
    </w:p>
    <w:p w14:paraId="3D0F1AB9" w14:textId="0C0CEBAC" w:rsidR="00E729ED" w:rsidRDefault="00E729ED" w:rsidP="00E729ED">
      <w:pPr>
        <w:rPr>
          <w:b/>
        </w:rPr>
      </w:pPr>
      <w:r w:rsidRPr="00CC4AF8">
        <w:rPr>
          <w:b/>
        </w:rPr>
        <w:t xml:space="preserve">Karlovy Vary se chystají na událost, která přinese změnu a propojí obyvatele s jejich městem. Drahovický most, dosud jen </w:t>
      </w:r>
      <w:r>
        <w:rPr>
          <w:b/>
        </w:rPr>
        <w:t>běžná</w:t>
      </w:r>
      <w:r w:rsidRPr="00CC4AF8">
        <w:rPr>
          <w:b/>
        </w:rPr>
        <w:t xml:space="preserve"> </w:t>
      </w:r>
      <w:r>
        <w:rPr>
          <w:b/>
        </w:rPr>
        <w:t xml:space="preserve">pěší </w:t>
      </w:r>
      <w:r w:rsidRPr="00CC4AF8">
        <w:rPr>
          <w:b/>
        </w:rPr>
        <w:t>spojnice mezi čtvrtěmi</w:t>
      </w:r>
      <w:r>
        <w:rPr>
          <w:b/>
        </w:rPr>
        <w:t xml:space="preserve"> Drahovice a Bohatice</w:t>
      </w:r>
      <w:r w:rsidRPr="00CC4AF8">
        <w:rPr>
          <w:b/>
        </w:rPr>
        <w:t xml:space="preserve">, se chystá na velkou proměnu - a vy máte možnost se této proměny aktivně účastnit! V pátek 10. května 2024 </w:t>
      </w:r>
      <w:r w:rsidR="00624131">
        <w:rPr>
          <w:b/>
        </w:rPr>
        <w:t>od půl třetí odpoledne</w:t>
      </w:r>
      <w:r w:rsidRPr="00CC4AF8">
        <w:rPr>
          <w:b/>
        </w:rPr>
        <w:t xml:space="preserve"> budete </w:t>
      </w:r>
      <w:r>
        <w:rPr>
          <w:b/>
        </w:rPr>
        <w:t>moci</w:t>
      </w:r>
      <w:r w:rsidRPr="00CC4AF8">
        <w:rPr>
          <w:b/>
        </w:rPr>
        <w:t xml:space="preserve"> nejen poznat plány a návrhy na proměnu tohoto veřejného prostoru, ale také se aktivně zapojit! Představení projektu záměru, laboratoř mobiliáře pro lepší představu o plánovaných zásazích, taneční vystoupení, slam poetry a vaše kreativní zapojení. To vše a mnohem více na vás čeká!</w:t>
      </w:r>
    </w:p>
    <w:p w14:paraId="07811024" w14:textId="77777777" w:rsidR="00E729ED" w:rsidRDefault="00E729ED" w:rsidP="00E729ED">
      <w:r>
        <w:t>„</w:t>
      </w:r>
      <w:r w:rsidRPr="008A33E9">
        <w:t xml:space="preserve">Smyslem participativního projektu Město sobě je vtáhnout obyvatele do rozhodování o veřejných prostorech. Po sérii diskusních fór a </w:t>
      </w:r>
      <w:r>
        <w:t xml:space="preserve">vyhodnocení </w:t>
      </w:r>
      <w:r w:rsidRPr="008A33E9">
        <w:t>online ankety vybralo město široké veřejnosti osm návrhů "malých zásahů" do veřejného prostoru. A právě Draho</w:t>
      </w:r>
      <w:r>
        <w:t xml:space="preserve">vický most získal nejvíce hlasů,“ uvedl Petr Bursík, uvolněný radní města Karlovy Vary. </w:t>
      </w:r>
    </w:p>
    <w:p w14:paraId="7D54DBE3" w14:textId="77777777" w:rsidR="00E729ED" w:rsidRDefault="00E729ED" w:rsidP="00E729ED">
      <w:r>
        <w:t xml:space="preserve">Kancelář architektury města připravila jednoduchou studii přeměny a využití Drahovického mostu, který zahrnuje úpravu povrchu, instalaci modulárního městského nábytku a také malbu na asfalt, která může snadno a hravě vyznačit pruh pro cyklisty. Malba vodou ředitelnými barvami poslouží i k vyznačení herních prvků pro děti, například skákací panák, počítání nebo šlapací kameny. V další fázi revitalizace pak můžeme řešit, zda by zde nemohla najít domov například kontejnerová kavárna. </w:t>
      </w:r>
    </w:p>
    <w:p w14:paraId="3B84971D" w14:textId="77777777" w:rsidR="00E729ED" w:rsidRDefault="00E729ED" w:rsidP="00E729ED">
      <w:r>
        <w:t xml:space="preserve">„Prvním setkáním na mostě chceme dát Karlovarákům vědět, že se s jejich zvoleným návrhem počítá, představit jim, na co se zde mohou těšit a zapojit je do procesu návrhu budoucí podoby mostu. Pro akci jsme oslovili také školy v okolí, které budou mít, stejně jako dospělí zájemci, možnost vyzkoušet si malbu spreji na asfalt. Ta pak bude sloužit jako podklad výsledné grafiky na mostu,“ doplnil Karel Adamec, ředitel KAM KV. </w:t>
      </w:r>
    </w:p>
    <w:p w14:paraId="68A612EB" w14:textId="77777777" w:rsidR="00E729ED" w:rsidRDefault="00E729ED" w:rsidP="00E729ED">
      <w:r>
        <w:t xml:space="preserve">Více informací k akci najdete na </w:t>
      </w:r>
      <w:hyperlink r:id="rId11" w:history="1">
        <w:r w:rsidRPr="006D3163">
          <w:rPr>
            <w:rStyle w:val="Hypertextovodkaz"/>
          </w:rPr>
          <w:t>www.kamkv.cz</w:t>
        </w:r>
      </w:hyperlink>
    </w:p>
    <w:p w14:paraId="53A87F0C" w14:textId="77777777" w:rsidR="0050054B" w:rsidRPr="0050054B" w:rsidRDefault="0050054B" w:rsidP="0050054B">
      <w:pPr>
        <w:pStyle w:val="KAMTextbn"/>
        <w:rPr>
          <w:rFonts w:asciiTheme="minorHAnsi" w:hAnsiTheme="minorHAnsi" w:cstheme="minorHAnsi"/>
          <w:sz w:val="22"/>
          <w:szCs w:val="22"/>
        </w:rPr>
      </w:pPr>
    </w:p>
    <w:p w14:paraId="5EE00587" w14:textId="77777777" w:rsidR="00196157" w:rsidRPr="0050054B" w:rsidRDefault="00196157" w:rsidP="00AD1D41">
      <w:pPr>
        <w:pStyle w:val="KAMTextbn"/>
        <w:rPr>
          <w:rFonts w:asciiTheme="minorHAnsi" w:hAnsiTheme="minorHAnsi" w:cstheme="minorHAnsi"/>
        </w:rPr>
      </w:pPr>
    </w:p>
    <w:p w14:paraId="4FD8387E" w14:textId="77777777" w:rsidR="00E729ED" w:rsidRDefault="00E729ED" w:rsidP="00AD1D41">
      <w:pPr>
        <w:pStyle w:val="KAMTextbn"/>
        <w:rPr>
          <w:rFonts w:asciiTheme="minorHAnsi" w:hAnsiTheme="minorHAnsi" w:cstheme="minorHAnsi"/>
          <w:b/>
          <w:sz w:val="22"/>
        </w:rPr>
      </w:pPr>
      <w:r w:rsidRPr="00E729ED">
        <w:rPr>
          <w:rFonts w:asciiTheme="minorHAnsi" w:hAnsiTheme="minorHAnsi" w:cstheme="minorHAnsi"/>
          <w:b/>
          <w:sz w:val="22"/>
        </w:rPr>
        <w:t xml:space="preserve">ST(ART) NA MOSTĚ – </w:t>
      </w:r>
      <w:r>
        <w:rPr>
          <w:rFonts w:asciiTheme="minorHAnsi" w:hAnsiTheme="minorHAnsi" w:cstheme="minorHAnsi"/>
          <w:b/>
          <w:sz w:val="22"/>
        </w:rPr>
        <w:t xml:space="preserve">proměňme spolu Drahovický most </w:t>
      </w:r>
    </w:p>
    <w:p w14:paraId="36E99D4F" w14:textId="43FCAF27" w:rsidR="00AD1D41" w:rsidRPr="00E729ED" w:rsidRDefault="00E729ED" w:rsidP="00AD1D41">
      <w:pPr>
        <w:pStyle w:val="KAMTextbn"/>
        <w:rPr>
          <w:rFonts w:asciiTheme="minorHAnsi" w:hAnsiTheme="minorHAnsi" w:cstheme="minorHAnsi"/>
          <w:b/>
          <w:sz w:val="22"/>
        </w:rPr>
      </w:pPr>
      <w:r w:rsidRPr="00E729ED">
        <w:rPr>
          <w:rFonts w:asciiTheme="minorHAnsi" w:hAnsiTheme="minorHAnsi" w:cstheme="minorHAnsi"/>
          <w:b/>
          <w:sz w:val="22"/>
        </w:rPr>
        <w:t>10</w:t>
      </w:r>
      <w:r w:rsidR="00BB68C8" w:rsidRPr="00E729ED">
        <w:rPr>
          <w:rFonts w:asciiTheme="minorHAnsi" w:hAnsiTheme="minorHAnsi" w:cstheme="minorHAnsi"/>
          <w:b/>
          <w:sz w:val="22"/>
        </w:rPr>
        <w:t xml:space="preserve">. </w:t>
      </w:r>
      <w:r w:rsidRPr="00E729ED">
        <w:rPr>
          <w:rFonts w:asciiTheme="minorHAnsi" w:hAnsiTheme="minorHAnsi" w:cstheme="minorHAnsi"/>
          <w:b/>
          <w:sz w:val="22"/>
        </w:rPr>
        <w:t>5</w:t>
      </w:r>
      <w:r w:rsidR="00BB68C8" w:rsidRPr="00E729ED">
        <w:rPr>
          <w:rFonts w:asciiTheme="minorHAnsi" w:hAnsiTheme="minorHAnsi" w:cstheme="minorHAnsi"/>
          <w:b/>
          <w:sz w:val="22"/>
        </w:rPr>
        <w:t>. 2024</w:t>
      </w:r>
    </w:p>
    <w:p w14:paraId="73D177DF" w14:textId="77777777" w:rsidR="00BB68C8" w:rsidRPr="00195243" w:rsidRDefault="00BB68C8" w:rsidP="00AD1D41">
      <w:pPr>
        <w:pStyle w:val="KAMTextbn"/>
        <w:rPr>
          <w:rFonts w:asciiTheme="minorHAnsi" w:hAnsiTheme="minorHAnsi" w:cstheme="minorHAnsi"/>
          <w:sz w:val="22"/>
        </w:rPr>
      </w:pPr>
    </w:p>
    <w:p w14:paraId="0E7FF898" w14:textId="4898256A" w:rsidR="00805120" w:rsidRPr="00805120" w:rsidRDefault="00E729ED" w:rsidP="00805120">
      <w:pPr>
        <w:spacing w:line="240" w:lineRule="auto"/>
        <w:ind w:left="708"/>
        <w:jc w:val="both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11</w:t>
      </w:r>
      <w:r w:rsidR="00FC2C2C">
        <w:rPr>
          <w:rFonts w:cstheme="minorHAnsi"/>
          <w:i/>
          <w:szCs w:val="24"/>
        </w:rPr>
        <w:t>:00</w:t>
      </w:r>
      <w:r>
        <w:rPr>
          <w:rFonts w:cstheme="minorHAnsi"/>
          <w:i/>
          <w:szCs w:val="24"/>
        </w:rPr>
        <w:t xml:space="preserve"> – 17:00 Malba sprejovými barvami na asfalt</w:t>
      </w:r>
    </w:p>
    <w:p w14:paraId="00F54CF9" w14:textId="570F4DEF" w:rsidR="00E729ED" w:rsidRDefault="00E729ED" w:rsidP="00805120">
      <w:pPr>
        <w:spacing w:line="240" w:lineRule="auto"/>
        <w:ind w:left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V dopoledních hodinách bude aktivita sloužit především pro školy. Zapojte se do proměny mostu konkrétně. </w:t>
      </w:r>
      <w:r w:rsidRPr="00E729ED">
        <w:rPr>
          <w:rFonts w:cstheme="minorHAnsi"/>
          <w:szCs w:val="24"/>
        </w:rPr>
        <w:t xml:space="preserve">Na mostě bude připraven rastr čtvercové sítě a vodou </w:t>
      </w:r>
      <w:r w:rsidRPr="00E729ED">
        <w:rPr>
          <w:rFonts w:cstheme="minorHAnsi"/>
          <w:szCs w:val="24"/>
        </w:rPr>
        <w:lastRenderedPageBreak/>
        <w:t xml:space="preserve">ředitelné barvy ve spreji. </w:t>
      </w:r>
      <w:r>
        <w:rPr>
          <w:rFonts w:cstheme="minorHAnsi"/>
          <w:szCs w:val="24"/>
        </w:rPr>
        <w:t xml:space="preserve">Společné dílo všech, kteří se budou chtít do malby zapojit, bude sloužit jako podklad výsledné grafiky na mostu. </w:t>
      </w:r>
    </w:p>
    <w:p w14:paraId="60E2CFB8" w14:textId="564FBC26" w:rsidR="00E729ED" w:rsidRDefault="00E729ED" w:rsidP="00E729ED">
      <w:pPr>
        <w:spacing w:line="240" w:lineRule="auto"/>
        <w:ind w:left="708"/>
        <w:jc w:val="both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15:00 </w:t>
      </w:r>
      <w:r>
        <w:rPr>
          <w:rFonts w:cstheme="minorHAnsi"/>
          <w:i/>
          <w:szCs w:val="24"/>
        </w:rPr>
        <w:tab/>
      </w:r>
      <w:r>
        <w:rPr>
          <w:rFonts w:cstheme="minorHAnsi"/>
          <w:i/>
          <w:szCs w:val="24"/>
        </w:rPr>
        <w:tab/>
      </w:r>
      <w:r>
        <w:rPr>
          <w:rFonts w:cstheme="minorHAnsi"/>
          <w:i/>
          <w:szCs w:val="24"/>
        </w:rPr>
        <w:t>Taneční vystoupení The FEMME</w:t>
      </w:r>
    </w:p>
    <w:p w14:paraId="4BF1E74E" w14:textId="47DC60E8" w:rsidR="00E729ED" w:rsidRPr="00F92BF3" w:rsidRDefault="00E729ED" w:rsidP="00E729ED">
      <w:pPr>
        <w:spacing w:line="240" w:lineRule="auto"/>
        <w:ind w:left="708"/>
        <w:jc w:val="both"/>
        <w:rPr>
          <w:rFonts w:cstheme="minorHAnsi"/>
          <w:szCs w:val="24"/>
        </w:rPr>
      </w:pPr>
      <w:r w:rsidRPr="00F92BF3">
        <w:rPr>
          <w:rFonts w:cstheme="minorHAnsi"/>
          <w:szCs w:val="24"/>
        </w:rPr>
        <w:t>Taneční skupina, která se zaměřuje</w:t>
      </w:r>
      <w:r w:rsidR="00F92BF3">
        <w:rPr>
          <w:rFonts w:cstheme="minorHAnsi"/>
          <w:szCs w:val="24"/>
        </w:rPr>
        <w:t xml:space="preserve"> na taneční styly jako jsou </w:t>
      </w:r>
      <w:r w:rsidR="00005ED4">
        <w:rPr>
          <w:rFonts w:cstheme="minorHAnsi"/>
          <w:szCs w:val="24"/>
        </w:rPr>
        <w:t xml:space="preserve">hip hop, dancehall, jazz funk (street jazz) </w:t>
      </w:r>
      <w:r w:rsidR="00F92BF3" w:rsidRPr="00F92BF3">
        <w:rPr>
          <w:rFonts w:cstheme="minorHAnsi"/>
          <w:szCs w:val="24"/>
        </w:rPr>
        <w:t>vystoupí na Drahovickém mostě ve své nejmladší kategorii.</w:t>
      </w:r>
    </w:p>
    <w:p w14:paraId="1FCCA76F" w14:textId="2CC7D7A0" w:rsidR="00805120" w:rsidRPr="00805120" w:rsidRDefault="00E729ED" w:rsidP="00E729ED">
      <w:pPr>
        <w:spacing w:line="240" w:lineRule="auto"/>
        <w:ind w:left="708"/>
        <w:jc w:val="both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 15:30 – 17:00 </w:t>
      </w:r>
      <w:r>
        <w:rPr>
          <w:rFonts w:cstheme="minorHAnsi"/>
          <w:i/>
          <w:szCs w:val="24"/>
        </w:rPr>
        <w:tab/>
        <w:t>Slam poetry – vystoupí TUKAN a HONZA DIBITANZL</w:t>
      </w:r>
    </w:p>
    <w:p w14:paraId="69B2933C" w14:textId="61FB2F2C" w:rsidR="00407992" w:rsidRDefault="00407992" w:rsidP="00805120">
      <w:pPr>
        <w:spacing w:line="240" w:lineRule="auto"/>
        <w:ind w:left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Slam poetry, tedy performativní žánr </w:t>
      </w:r>
      <w:r w:rsidRPr="00407992">
        <w:rPr>
          <w:rFonts w:cstheme="minorHAnsi"/>
          <w:szCs w:val="24"/>
        </w:rPr>
        <w:t xml:space="preserve">poezie, </w:t>
      </w:r>
      <w:r>
        <w:rPr>
          <w:rFonts w:cstheme="minorHAnsi"/>
          <w:szCs w:val="24"/>
        </w:rPr>
        <w:t xml:space="preserve">je vystavěna na vztahu autor – divák. Že vás poezie příliš nebere? Věřte, že tahle ano. </w:t>
      </w:r>
    </w:p>
    <w:p w14:paraId="5916504A" w14:textId="23236066" w:rsidR="00805120" w:rsidRPr="00805120" w:rsidRDefault="00805120" w:rsidP="00571DA5">
      <w:pPr>
        <w:spacing w:line="240" w:lineRule="auto"/>
        <w:ind w:left="708"/>
        <w:rPr>
          <w:rFonts w:cstheme="minorHAnsi"/>
          <w:szCs w:val="24"/>
        </w:rPr>
      </w:pPr>
      <w:r w:rsidRPr="00805120">
        <w:rPr>
          <w:rFonts w:cstheme="minorHAnsi"/>
          <w:szCs w:val="24"/>
        </w:rPr>
        <w:t>Vstup na všechny akce je zdarma, není třeba se registrovat dopředu.</w:t>
      </w:r>
      <w:r w:rsidRPr="00805120">
        <w:rPr>
          <w:rFonts w:cstheme="minorHAnsi"/>
          <w:szCs w:val="24"/>
        </w:rPr>
        <w:br/>
      </w:r>
      <w:hyperlink r:id="rId12" w:tgtFrame="_blank" w:history="1">
        <w:r w:rsidRPr="00805120">
          <w:rPr>
            <w:rStyle w:val="Hypertextovodkaz"/>
            <w:rFonts w:cstheme="minorHAnsi"/>
            <w:szCs w:val="24"/>
          </w:rPr>
          <w:t>www.kamkv.cz</w:t>
        </w:r>
      </w:hyperlink>
      <w:r w:rsidRPr="00805120">
        <w:rPr>
          <w:rFonts w:cstheme="minorHAnsi"/>
          <w:szCs w:val="24"/>
        </w:rPr>
        <w:t> </w:t>
      </w:r>
    </w:p>
    <w:p w14:paraId="24D298C2" w14:textId="4D342D9D" w:rsidR="00226186" w:rsidRDefault="00226186" w:rsidP="00226186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74CF5C81" w14:textId="6E2C8C4A" w:rsidR="00195243" w:rsidRDefault="00195243" w:rsidP="00226186">
      <w:pPr>
        <w:spacing w:line="240" w:lineRule="auto"/>
        <w:ind w:left="708"/>
        <w:jc w:val="both"/>
        <w:rPr>
          <w:rFonts w:cstheme="minorHAnsi"/>
          <w:sz w:val="16"/>
          <w:szCs w:val="18"/>
        </w:rPr>
      </w:pPr>
    </w:p>
    <w:p w14:paraId="3E0EEFA4" w14:textId="6528DFEA" w:rsidR="000B31F2" w:rsidRDefault="000B31F2" w:rsidP="00226186">
      <w:pPr>
        <w:spacing w:line="240" w:lineRule="auto"/>
        <w:ind w:left="708"/>
        <w:jc w:val="both"/>
        <w:rPr>
          <w:rFonts w:cstheme="minorHAnsi"/>
          <w:sz w:val="16"/>
          <w:szCs w:val="18"/>
        </w:rPr>
      </w:pPr>
    </w:p>
    <w:p w14:paraId="6C22F291" w14:textId="0D5358AE" w:rsidR="000B31F2" w:rsidRDefault="000B31F2" w:rsidP="00226186">
      <w:pPr>
        <w:spacing w:line="240" w:lineRule="auto"/>
        <w:ind w:left="708"/>
        <w:jc w:val="both"/>
        <w:rPr>
          <w:rFonts w:cstheme="minorHAnsi"/>
          <w:sz w:val="16"/>
          <w:szCs w:val="18"/>
        </w:rPr>
      </w:pPr>
    </w:p>
    <w:p w14:paraId="517DC20F" w14:textId="506E86AC" w:rsidR="000B31F2" w:rsidRDefault="000B31F2" w:rsidP="00226186">
      <w:pPr>
        <w:spacing w:line="240" w:lineRule="auto"/>
        <w:ind w:left="708"/>
        <w:jc w:val="both"/>
        <w:rPr>
          <w:rFonts w:cstheme="minorHAnsi"/>
          <w:sz w:val="16"/>
          <w:szCs w:val="18"/>
        </w:rPr>
      </w:pPr>
    </w:p>
    <w:p w14:paraId="3B314EB3" w14:textId="77777777" w:rsidR="000B31F2" w:rsidRDefault="000B31F2" w:rsidP="00226186">
      <w:pPr>
        <w:spacing w:line="240" w:lineRule="auto"/>
        <w:ind w:left="708"/>
        <w:jc w:val="both"/>
        <w:rPr>
          <w:rFonts w:cstheme="minorHAnsi"/>
          <w:sz w:val="16"/>
          <w:szCs w:val="18"/>
        </w:rPr>
      </w:pPr>
    </w:p>
    <w:p w14:paraId="4A58E516" w14:textId="77777777" w:rsidR="00196157" w:rsidRPr="00226186" w:rsidRDefault="00196157" w:rsidP="00226186">
      <w:pPr>
        <w:spacing w:line="240" w:lineRule="auto"/>
        <w:ind w:left="708"/>
        <w:jc w:val="both"/>
        <w:rPr>
          <w:rFonts w:cstheme="minorHAnsi"/>
          <w:sz w:val="16"/>
          <w:szCs w:val="18"/>
        </w:rPr>
      </w:pPr>
    </w:p>
    <w:p w14:paraId="66B0DFA3" w14:textId="2B8633D7" w:rsidR="00D31A02" w:rsidRPr="0050054B" w:rsidRDefault="00D31A02" w:rsidP="00E077A1">
      <w:pPr>
        <w:spacing w:line="240" w:lineRule="auto"/>
        <w:jc w:val="both"/>
        <w:rPr>
          <w:rFonts w:cstheme="minorHAnsi"/>
          <w:sz w:val="16"/>
          <w:szCs w:val="18"/>
        </w:rPr>
      </w:pPr>
    </w:p>
    <w:p w14:paraId="7C9F9D19" w14:textId="6678E930" w:rsidR="00EE5E1E" w:rsidRPr="0050054B" w:rsidRDefault="00EE5E1E" w:rsidP="00EA639E">
      <w:pPr>
        <w:rPr>
          <w:rFonts w:cstheme="minorHAnsi"/>
          <w:sz w:val="16"/>
          <w:szCs w:val="18"/>
        </w:rPr>
      </w:pPr>
      <w:r w:rsidRPr="0050054B">
        <w:rPr>
          <w:rFonts w:cstheme="minorHAnsi"/>
          <w:sz w:val="16"/>
          <w:szCs w:val="18"/>
        </w:rPr>
        <w:t xml:space="preserve">Kancelář architektury města Karlovy Vary </w:t>
      </w:r>
      <w:r w:rsidR="00EA639E" w:rsidRPr="0050054B">
        <w:rPr>
          <w:rFonts w:cstheme="minorHAnsi"/>
          <w:sz w:val="16"/>
          <w:szCs w:val="18"/>
        </w:rPr>
        <w:br/>
      </w:r>
      <w:r w:rsidRPr="0050054B">
        <w:rPr>
          <w:rFonts w:cstheme="minorHAnsi"/>
          <w:sz w:val="16"/>
          <w:szCs w:val="18"/>
        </w:rPr>
        <w:t>Kancelář architektury města Karlovy Vary (KAM) je organizace zabývající se architekturou a urbanismem, budoucí vizí města, územním plánováním a veřejným prostorem. Důležitým úkolem KAM je komunikace s veřejností, náš tým s</w:t>
      </w:r>
      <w:r w:rsidR="001E4A1A" w:rsidRPr="0050054B">
        <w:rPr>
          <w:rFonts w:cstheme="minorHAnsi"/>
          <w:sz w:val="16"/>
          <w:szCs w:val="18"/>
        </w:rPr>
        <w:t>e snaží být prostředníkem diskus</w:t>
      </w:r>
      <w:r w:rsidRPr="0050054B">
        <w:rPr>
          <w:rFonts w:cstheme="minorHAnsi"/>
          <w:sz w:val="16"/>
          <w:szCs w:val="18"/>
        </w:rPr>
        <w:t xml:space="preserve">e mezi odbornou veřejností, obyvateli města a politickou reprezentací. Bez fungování KAM by v městě chyběla dostatečná kontrola nad zásahy do veřejného prostoru a chyběla by dlouhodobá koncepce pro utváření a udržování obrazu města. KAM je institucí, která na vysoké úrovni zajišťuje tvůrčí činnosti v souvislosti s jeho rozvojem v oblasti urbanismu, architektury a územního plánování. KAM se snaží dát příležitost i mladým odborníkům, aby se zapojili do rozvoje města, a zlepšit informovanost veřejnosti s projekty, na kterých pracuje. </w:t>
      </w:r>
      <w:r w:rsidR="00591206" w:rsidRPr="0050054B">
        <w:rPr>
          <w:rFonts w:cstheme="minorHAnsi"/>
          <w:sz w:val="16"/>
          <w:szCs w:val="18"/>
        </w:rPr>
        <w:t>P</w:t>
      </w:r>
      <w:r w:rsidRPr="0050054B">
        <w:rPr>
          <w:rFonts w:cstheme="minorHAnsi"/>
          <w:sz w:val="16"/>
          <w:szCs w:val="18"/>
        </w:rPr>
        <w:t xml:space="preserve">říspěvková organizace zahájila svou činnost dne 1. 3. 2018. </w:t>
      </w:r>
      <w:r w:rsidR="00F244A2">
        <w:rPr>
          <w:rFonts w:cstheme="minorHAnsi"/>
          <w:sz w:val="16"/>
          <w:szCs w:val="18"/>
        </w:rPr>
        <w:t>K</w:t>
      </w:r>
      <w:r w:rsidR="00924D23" w:rsidRPr="0050054B">
        <w:rPr>
          <w:rFonts w:cstheme="minorHAnsi"/>
          <w:sz w:val="16"/>
          <w:szCs w:val="18"/>
        </w:rPr>
        <w:t>oncepční</w:t>
      </w:r>
      <w:r w:rsidRPr="0050054B">
        <w:rPr>
          <w:rFonts w:cstheme="minorHAnsi"/>
          <w:sz w:val="16"/>
          <w:szCs w:val="18"/>
        </w:rPr>
        <w:t xml:space="preserve"> </w:t>
      </w:r>
      <w:r w:rsidR="00F244A2">
        <w:rPr>
          <w:rFonts w:cstheme="minorHAnsi"/>
          <w:sz w:val="16"/>
          <w:szCs w:val="18"/>
        </w:rPr>
        <w:t xml:space="preserve">odborné </w:t>
      </w:r>
      <w:r w:rsidRPr="0050054B">
        <w:rPr>
          <w:rFonts w:cstheme="minorHAnsi"/>
          <w:sz w:val="16"/>
          <w:szCs w:val="18"/>
        </w:rPr>
        <w:t>pracoviště je v pavilo</w:t>
      </w:r>
      <w:r w:rsidR="00F244A2">
        <w:rPr>
          <w:rFonts w:cstheme="minorHAnsi"/>
          <w:sz w:val="16"/>
          <w:szCs w:val="18"/>
        </w:rPr>
        <w:t>nu D na náměstí Milady Horákové</w:t>
      </w:r>
      <w:r w:rsidR="00924D23" w:rsidRPr="0050054B">
        <w:rPr>
          <w:rFonts w:cstheme="minorHAnsi"/>
          <w:sz w:val="16"/>
          <w:szCs w:val="18"/>
        </w:rPr>
        <w:t>.</w:t>
      </w:r>
      <w:r w:rsidR="00591206" w:rsidRPr="0050054B">
        <w:rPr>
          <w:rFonts w:cstheme="minorHAnsi"/>
          <w:sz w:val="16"/>
          <w:szCs w:val="18"/>
        </w:rPr>
        <w:t xml:space="preserve"> </w:t>
      </w:r>
      <w:r w:rsidR="00F244A2">
        <w:rPr>
          <w:rFonts w:cstheme="minorHAnsi"/>
          <w:sz w:val="16"/>
          <w:szCs w:val="18"/>
        </w:rPr>
        <w:t>Ř</w:t>
      </w:r>
      <w:r w:rsidR="00591206" w:rsidRPr="0050054B">
        <w:rPr>
          <w:rFonts w:cstheme="minorHAnsi"/>
          <w:sz w:val="16"/>
          <w:szCs w:val="18"/>
        </w:rPr>
        <w:t>editel</w:t>
      </w:r>
      <w:r w:rsidR="00F73482">
        <w:rPr>
          <w:rFonts w:cstheme="minorHAnsi"/>
          <w:sz w:val="16"/>
          <w:szCs w:val="18"/>
        </w:rPr>
        <w:t>em</w:t>
      </w:r>
      <w:r w:rsidR="00591206" w:rsidRPr="0050054B">
        <w:rPr>
          <w:rFonts w:cstheme="minorHAnsi"/>
          <w:sz w:val="16"/>
          <w:szCs w:val="18"/>
        </w:rPr>
        <w:t xml:space="preserve"> KAM KV </w:t>
      </w:r>
      <w:r w:rsidR="00F244A2">
        <w:rPr>
          <w:rFonts w:cstheme="minorHAnsi"/>
          <w:sz w:val="16"/>
          <w:szCs w:val="18"/>
        </w:rPr>
        <w:t xml:space="preserve">se v roce 2021 stal </w:t>
      </w:r>
      <w:r w:rsidR="00591206" w:rsidRPr="0050054B">
        <w:rPr>
          <w:rFonts w:cstheme="minorHAnsi"/>
          <w:sz w:val="16"/>
          <w:szCs w:val="18"/>
        </w:rPr>
        <w:t>Ing. arch. Karel Adamec.</w:t>
      </w:r>
    </w:p>
    <w:p w14:paraId="06FF4F98" w14:textId="68662D31" w:rsidR="00924D23" w:rsidRPr="0050054B" w:rsidRDefault="00924D23" w:rsidP="00924D23">
      <w:pPr>
        <w:rPr>
          <w:rFonts w:cstheme="minorHAnsi"/>
          <w:sz w:val="16"/>
          <w:szCs w:val="18"/>
        </w:rPr>
      </w:pPr>
      <w:r w:rsidRPr="0050054B">
        <w:rPr>
          <w:rFonts w:cstheme="minorHAnsi"/>
          <w:sz w:val="16"/>
          <w:szCs w:val="18"/>
        </w:rPr>
        <w:t>Kontakt pro média:</w:t>
      </w:r>
      <w:r w:rsidRPr="0050054B">
        <w:rPr>
          <w:rFonts w:cstheme="minorHAnsi"/>
          <w:sz w:val="16"/>
          <w:szCs w:val="18"/>
        </w:rPr>
        <w:br/>
        <w:t xml:space="preserve">Jana </w:t>
      </w:r>
      <w:r w:rsidR="00F244A2">
        <w:rPr>
          <w:rFonts w:cstheme="minorHAnsi"/>
          <w:sz w:val="16"/>
          <w:szCs w:val="18"/>
        </w:rPr>
        <w:t xml:space="preserve">Strnadová </w:t>
      </w:r>
      <w:r w:rsidRPr="0050054B">
        <w:rPr>
          <w:rFonts w:cstheme="minorHAnsi"/>
          <w:sz w:val="16"/>
          <w:szCs w:val="18"/>
        </w:rPr>
        <w:t>Boukalová</w:t>
      </w:r>
      <w:r w:rsidRPr="0050054B">
        <w:rPr>
          <w:rFonts w:cstheme="minorHAnsi"/>
          <w:sz w:val="16"/>
          <w:szCs w:val="18"/>
        </w:rPr>
        <w:br/>
      </w:r>
      <w:hyperlink r:id="rId13" w:history="1">
        <w:r w:rsidR="00F244A2" w:rsidRPr="00F244A2">
          <w:rPr>
            <w:rStyle w:val="Hypertextovodkaz"/>
            <w:rFonts w:cstheme="minorHAnsi"/>
            <w:color w:val="auto"/>
            <w:sz w:val="16"/>
            <w:szCs w:val="18"/>
          </w:rPr>
          <w:t>j.strnadova@kamkv.cz</w:t>
        </w:r>
      </w:hyperlink>
      <w:r w:rsidRPr="0050054B">
        <w:rPr>
          <w:rFonts w:cstheme="minorHAnsi"/>
          <w:sz w:val="16"/>
          <w:szCs w:val="18"/>
        </w:rPr>
        <w:br/>
        <w:t>+420 721 988 449</w:t>
      </w:r>
    </w:p>
    <w:sectPr w:rsidR="00924D23" w:rsidRPr="0050054B" w:rsidSect="001F77C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8" w:right="1418" w:bottom="1843" w:left="1985" w:header="0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41C42" w14:textId="77777777" w:rsidR="005F35C0" w:rsidRPr="00742C6D" w:rsidRDefault="005F35C0" w:rsidP="00742C6D">
      <w:r>
        <w:separator/>
      </w:r>
    </w:p>
  </w:endnote>
  <w:endnote w:type="continuationSeparator" w:id="0">
    <w:p w14:paraId="4004BA1D" w14:textId="77777777" w:rsidR="005F35C0" w:rsidRPr="00742C6D" w:rsidRDefault="005F35C0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">
    <w:altName w:val="Times New Roman"/>
    <w:charset w:val="EE"/>
    <w:family w:val="auto"/>
    <w:pitch w:val="variable"/>
    <w:sig w:usb0="00000000" w:usb1="5000E4FB" w:usb2="00000020" w:usb3="00000000" w:csb0="000001BF" w:csb1="00000000"/>
  </w:font>
  <w:font w:name="HelveticaNeueLT W1G 67 MdCn">
    <w:altName w:val="Franklin Gothic Medium Cond"/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8585" w14:textId="77777777" w:rsidR="000B47C9" w:rsidRDefault="000B47C9">
    <w:pPr>
      <w:pStyle w:val="Zpat"/>
      <w:jc w:val="right"/>
    </w:pPr>
  </w:p>
  <w:p w14:paraId="602227C4" w14:textId="77777777" w:rsidR="000B47C9" w:rsidRDefault="001F77C4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147F0E6" wp14:editId="1FF18644">
          <wp:simplePos x="0" y="0"/>
          <wp:positionH relativeFrom="leftMargin">
            <wp:posOffset>13335</wp:posOffset>
          </wp:positionH>
          <wp:positionV relativeFrom="paragraph">
            <wp:posOffset>192735</wp:posOffset>
          </wp:positionV>
          <wp:extent cx="1247140" cy="862965"/>
          <wp:effectExtent l="0" t="0" r="0" b="0"/>
          <wp:wrapTight wrapText="bothSides">
            <wp:wrapPolygon edited="0">
              <wp:start x="0" y="0"/>
              <wp:lineTo x="0" y="20980"/>
              <wp:lineTo x="21116" y="20980"/>
              <wp:lineTo x="21116" y="0"/>
              <wp:lineTo x="0" y="0"/>
            </wp:wrapPolygon>
          </wp:wrapTight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C6BFD" w14:textId="73E35F37" w:rsidR="000B47C9" w:rsidRDefault="00571DA5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="000B47C9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="000B47C9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09A77DF7" w14:textId="77777777"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14:paraId="47FD2179" w14:textId="3F03A5EB"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4493E86D" wp14:editId="79488525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1624B1">
              <w:rPr>
                <w:rStyle w:val="KAMdatumChar"/>
                <w:noProof/>
              </w:rPr>
              <w:t>2</w:t>
            </w:r>
            <w:r w:rsidR="006A262E" w:rsidRPr="006A262E">
              <w:rPr>
                <w:rStyle w:val="KAMdatumChar"/>
              </w:rPr>
              <w:fldChar w:fldCharType="end"/>
            </w:r>
          </w:p>
        </w:sdtContent>
      </w:sdt>
    </w:sdtContent>
  </w:sdt>
  <w:p w14:paraId="54FA01A3" w14:textId="77777777"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3824F" w14:textId="77777777" w:rsidR="005F35C0" w:rsidRPr="00742C6D" w:rsidRDefault="005F35C0" w:rsidP="00742C6D">
      <w:r>
        <w:separator/>
      </w:r>
    </w:p>
  </w:footnote>
  <w:footnote w:type="continuationSeparator" w:id="0">
    <w:p w14:paraId="0C6E1A2E" w14:textId="77777777" w:rsidR="005F35C0" w:rsidRPr="00742C6D" w:rsidRDefault="005F35C0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B329" w14:textId="77777777" w:rsidR="001F77C4" w:rsidRDefault="001F77C4" w:rsidP="001F77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EBF6F82" wp14:editId="4125C6C9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1219202" cy="1121666"/>
          <wp:effectExtent l="0" t="0" r="0" b="2540"/>
          <wp:wrapTight wrapText="bothSides">
            <wp:wrapPolygon edited="0">
              <wp:start x="0" y="0"/>
              <wp:lineTo x="0" y="21282"/>
              <wp:lineTo x="21263" y="21282"/>
              <wp:lineTo x="21263" y="0"/>
              <wp:lineTo x="0" y="0"/>
            </wp:wrapPolygon>
          </wp:wrapTight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70AC1" w14:textId="77777777" w:rsidR="001F77C4" w:rsidRDefault="001F77C4" w:rsidP="001F77C4">
    <w:pPr>
      <w:pStyle w:val="Zhlav"/>
    </w:pPr>
  </w:p>
  <w:p w14:paraId="38846674" w14:textId="77777777" w:rsidR="001F77C4" w:rsidRDefault="001F77C4" w:rsidP="001F77C4">
    <w:pPr>
      <w:pStyle w:val="Zhlav"/>
    </w:pPr>
  </w:p>
  <w:p w14:paraId="4A5B4FE6" w14:textId="77777777" w:rsidR="001F77C4" w:rsidRDefault="001F77C4" w:rsidP="001F77C4">
    <w:pPr>
      <w:pStyle w:val="Zhlav"/>
    </w:pPr>
    <w:r>
      <w:t xml:space="preserve">                                                             </w:t>
    </w:r>
  </w:p>
  <w:p w14:paraId="2C1509A4" w14:textId="77777777" w:rsidR="001F77C4" w:rsidRPr="001F77C4" w:rsidRDefault="001F77C4" w:rsidP="001F77C4">
    <w:pPr>
      <w:pStyle w:val="Zhlav"/>
      <w:rPr>
        <w:rFonts w:ascii="HelveticaNeueLT W1G 67 MdCn" w:hAnsi="HelveticaNeueLT W1G 67 MdCn"/>
        <w:sz w:val="32"/>
      </w:rPr>
    </w:pPr>
    <w:r>
      <w:t xml:space="preserve">                                                                                                                               </w:t>
    </w:r>
    <w:r w:rsidRPr="001F77C4">
      <w:rPr>
        <w:rFonts w:ascii="HelveticaNeueLT W1G 67 MdCn" w:hAnsi="HelveticaNeueLT W1G 67 MdCn"/>
        <w:sz w:val="32"/>
      </w:rPr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FD4F" w14:textId="77777777"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 wp14:anchorId="0FB8A8F6" wp14:editId="3A369912">
          <wp:extent cx="1188721" cy="3602743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E7B95F1" w14:textId="77777777" w:rsidR="00742C6D" w:rsidRDefault="001A2E17" w:rsidP="00742C6D">
    <w:r>
      <w:rPr>
        <w:noProof/>
        <w:lang w:eastAsia="cs-CZ"/>
      </w:rPr>
      <w:drawing>
        <wp:inline distT="0" distB="0" distL="0" distR="0" wp14:anchorId="5B9B07C0" wp14:editId="65854423">
          <wp:extent cx="5580380" cy="7891145"/>
          <wp:effectExtent l="0" t="0" r="127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2350"/>
    <w:multiLevelType w:val="hybridMultilevel"/>
    <w:tmpl w:val="F702C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634A"/>
    <w:multiLevelType w:val="hybridMultilevel"/>
    <w:tmpl w:val="968AB4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81"/>
    <w:rsid w:val="00000742"/>
    <w:rsid w:val="00005ED4"/>
    <w:rsid w:val="00013CE5"/>
    <w:rsid w:val="00031320"/>
    <w:rsid w:val="00040B43"/>
    <w:rsid w:val="00045AA1"/>
    <w:rsid w:val="000544A7"/>
    <w:rsid w:val="00083B21"/>
    <w:rsid w:val="000924C5"/>
    <w:rsid w:val="000A0F2E"/>
    <w:rsid w:val="000B31F2"/>
    <w:rsid w:val="000B47C9"/>
    <w:rsid w:val="000B6745"/>
    <w:rsid w:val="000C2CCD"/>
    <w:rsid w:val="000D439B"/>
    <w:rsid w:val="000E0419"/>
    <w:rsid w:val="000E74E2"/>
    <w:rsid w:val="000F2943"/>
    <w:rsid w:val="000F42D7"/>
    <w:rsid w:val="000F7281"/>
    <w:rsid w:val="00142BC3"/>
    <w:rsid w:val="00143AFA"/>
    <w:rsid w:val="00156806"/>
    <w:rsid w:val="00161999"/>
    <w:rsid w:val="001624B1"/>
    <w:rsid w:val="001670C7"/>
    <w:rsid w:val="00176D7A"/>
    <w:rsid w:val="00182F54"/>
    <w:rsid w:val="00190318"/>
    <w:rsid w:val="00195243"/>
    <w:rsid w:val="00196157"/>
    <w:rsid w:val="001A2E17"/>
    <w:rsid w:val="001A6D88"/>
    <w:rsid w:val="001A79CE"/>
    <w:rsid w:val="001A7D3D"/>
    <w:rsid w:val="001D2AD7"/>
    <w:rsid w:val="001E0A26"/>
    <w:rsid w:val="001E1126"/>
    <w:rsid w:val="001E4A1A"/>
    <w:rsid w:val="001F77C4"/>
    <w:rsid w:val="002024E6"/>
    <w:rsid w:val="00224157"/>
    <w:rsid w:val="00226186"/>
    <w:rsid w:val="00227F29"/>
    <w:rsid w:val="002330C4"/>
    <w:rsid w:val="00246A22"/>
    <w:rsid w:val="00282623"/>
    <w:rsid w:val="00287C1C"/>
    <w:rsid w:val="00292B46"/>
    <w:rsid w:val="002936EC"/>
    <w:rsid w:val="002B17F7"/>
    <w:rsid w:val="002C6893"/>
    <w:rsid w:val="002D30DA"/>
    <w:rsid w:val="002F63F0"/>
    <w:rsid w:val="002F741D"/>
    <w:rsid w:val="002F7CF3"/>
    <w:rsid w:val="00300506"/>
    <w:rsid w:val="00316381"/>
    <w:rsid w:val="00330947"/>
    <w:rsid w:val="00331256"/>
    <w:rsid w:val="00334373"/>
    <w:rsid w:val="00337603"/>
    <w:rsid w:val="00362797"/>
    <w:rsid w:val="00370766"/>
    <w:rsid w:val="00373975"/>
    <w:rsid w:val="003745E7"/>
    <w:rsid w:val="00383457"/>
    <w:rsid w:val="0039114A"/>
    <w:rsid w:val="00396499"/>
    <w:rsid w:val="003D318D"/>
    <w:rsid w:val="003E5F5C"/>
    <w:rsid w:val="003F0CD2"/>
    <w:rsid w:val="0040094E"/>
    <w:rsid w:val="00407992"/>
    <w:rsid w:val="004120D9"/>
    <w:rsid w:val="004369DE"/>
    <w:rsid w:val="004377C6"/>
    <w:rsid w:val="004404E6"/>
    <w:rsid w:val="00452E27"/>
    <w:rsid w:val="00482D7A"/>
    <w:rsid w:val="004953EF"/>
    <w:rsid w:val="004A15C5"/>
    <w:rsid w:val="004A16A2"/>
    <w:rsid w:val="004A69CA"/>
    <w:rsid w:val="004C0220"/>
    <w:rsid w:val="004D2CB0"/>
    <w:rsid w:val="004D560B"/>
    <w:rsid w:val="004D6A2E"/>
    <w:rsid w:val="004E348D"/>
    <w:rsid w:val="004E62AC"/>
    <w:rsid w:val="004F7DE3"/>
    <w:rsid w:val="0050054B"/>
    <w:rsid w:val="005016C5"/>
    <w:rsid w:val="005063DB"/>
    <w:rsid w:val="005108C5"/>
    <w:rsid w:val="00541D2D"/>
    <w:rsid w:val="00571DA5"/>
    <w:rsid w:val="00576132"/>
    <w:rsid w:val="00582575"/>
    <w:rsid w:val="00591206"/>
    <w:rsid w:val="00594865"/>
    <w:rsid w:val="005B2BC7"/>
    <w:rsid w:val="005C14AE"/>
    <w:rsid w:val="005D3B80"/>
    <w:rsid w:val="005D7850"/>
    <w:rsid w:val="005F35C0"/>
    <w:rsid w:val="005F6449"/>
    <w:rsid w:val="005F6623"/>
    <w:rsid w:val="005F79E6"/>
    <w:rsid w:val="00607AFA"/>
    <w:rsid w:val="0061536C"/>
    <w:rsid w:val="00624131"/>
    <w:rsid w:val="006263A9"/>
    <w:rsid w:val="00633D4C"/>
    <w:rsid w:val="00645E39"/>
    <w:rsid w:val="00662378"/>
    <w:rsid w:val="00675BC6"/>
    <w:rsid w:val="00681197"/>
    <w:rsid w:val="00684AF8"/>
    <w:rsid w:val="006A262E"/>
    <w:rsid w:val="006A3F9E"/>
    <w:rsid w:val="006B1C50"/>
    <w:rsid w:val="006C308E"/>
    <w:rsid w:val="006C50DF"/>
    <w:rsid w:val="006C52B3"/>
    <w:rsid w:val="006C65B5"/>
    <w:rsid w:val="006E38E2"/>
    <w:rsid w:val="006F7930"/>
    <w:rsid w:val="0070566A"/>
    <w:rsid w:val="007200E8"/>
    <w:rsid w:val="00723BED"/>
    <w:rsid w:val="00742C6D"/>
    <w:rsid w:val="0074646A"/>
    <w:rsid w:val="007469A9"/>
    <w:rsid w:val="0076740F"/>
    <w:rsid w:val="00771F9C"/>
    <w:rsid w:val="00775C19"/>
    <w:rsid w:val="007836AF"/>
    <w:rsid w:val="00792C70"/>
    <w:rsid w:val="00793081"/>
    <w:rsid w:val="007A3ACE"/>
    <w:rsid w:val="007B0D4C"/>
    <w:rsid w:val="007B59C8"/>
    <w:rsid w:val="007C74D7"/>
    <w:rsid w:val="007E5C29"/>
    <w:rsid w:val="007F2EC6"/>
    <w:rsid w:val="008013AB"/>
    <w:rsid w:val="00805120"/>
    <w:rsid w:val="008167DF"/>
    <w:rsid w:val="00830C4D"/>
    <w:rsid w:val="0085285D"/>
    <w:rsid w:val="0086040D"/>
    <w:rsid w:val="00862272"/>
    <w:rsid w:val="00871044"/>
    <w:rsid w:val="00883292"/>
    <w:rsid w:val="0088605D"/>
    <w:rsid w:val="0088702B"/>
    <w:rsid w:val="00894BC4"/>
    <w:rsid w:val="00895D30"/>
    <w:rsid w:val="008A3672"/>
    <w:rsid w:val="008B1351"/>
    <w:rsid w:val="008E0F5A"/>
    <w:rsid w:val="008F2BDC"/>
    <w:rsid w:val="008F4DB5"/>
    <w:rsid w:val="008F6495"/>
    <w:rsid w:val="008F72BF"/>
    <w:rsid w:val="009115D5"/>
    <w:rsid w:val="0091298C"/>
    <w:rsid w:val="00920DE9"/>
    <w:rsid w:val="00923C59"/>
    <w:rsid w:val="00924D23"/>
    <w:rsid w:val="009272AE"/>
    <w:rsid w:val="00931AC8"/>
    <w:rsid w:val="009337CF"/>
    <w:rsid w:val="00933A8C"/>
    <w:rsid w:val="00933C11"/>
    <w:rsid w:val="00940AF0"/>
    <w:rsid w:val="00945FA9"/>
    <w:rsid w:val="00951FBC"/>
    <w:rsid w:val="00985726"/>
    <w:rsid w:val="009858DB"/>
    <w:rsid w:val="00991DDE"/>
    <w:rsid w:val="009A6DD0"/>
    <w:rsid w:val="009B53C6"/>
    <w:rsid w:val="009B7698"/>
    <w:rsid w:val="009C6DC3"/>
    <w:rsid w:val="009D225B"/>
    <w:rsid w:val="009F26D0"/>
    <w:rsid w:val="00A0337B"/>
    <w:rsid w:val="00A112F0"/>
    <w:rsid w:val="00A27336"/>
    <w:rsid w:val="00A325A7"/>
    <w:rsid w:val="00A46260"/>
    <w:rsid w:val="00A5277A"/>
    <w:rsid w:val="00A644D6"/>
    <w:rsid w:val="00A652C7"/>
    <w:rsid w:val="00A66441"/>
    <w:rsid w:val="00A73AA7"/>
    <w:rsid w:val="00A907CF"/>
    <w:rsid w:val="00A91F0C"/>
    <w:rsid w:val="00A94A21"/>
    <w:rsid w:val="00AA4698"/>
    <w:rsid w:val="00AA6B1F"/>
    <w:rsid w:val="00AB57D6"/>
    <w:rsid w:val="00AD1D41"/>
    <w:rsid w:val="00AE5E98"/>
    <w:rsid w:val="00AF50B5"/>
    <w:rsid w:val="00B0494A"/>
    <w:rsid w:val="00B53B00"/>
    <w:rsid w:val="00B544D5"/>
    <w:rsid w:val="00B55494"/>
    <w:rsid w:val="00B60FF5"/>
    <w:rsid w:val="00B753EB"/>
    <w:rsid w:val="00B76CE2"/>
    <w:rsid w:val="00BA1273"/>
    <w:rsid w:val="00BA6214"/>
    <w:rsid w:val="00BB68C8"/>
    <w:rsid w:val="00BE52F5"/>
    <w:rsid w:val="00BF1078"/>
    <w:rsid w:val="00BF301A"/>
    <w:rsid w:val="00C00D36"/>
    <w:rsid w:val="00C02526"/>
    <w:rsid w:val="00C20DE6"/>
    <w:rsid w:val="00C4387C"/>
    <w:rsid w:val="00C57421"/>
    <w:rsid w:val="00C83501"/>
    <w:rsid w:val="00C905F7"/>
    <w:rsid w:val="00CA4079"/>
    <w:rsid w:val="00CB75E1"/>
    <w:rsid w:val="00CC1654"/>
    <w:rsid w:val="00CD69D9"/>
    <w:rsid w:val="00CF1961"/>
    <w:rsid w:val="00CF4DE8"/>
    <w:rsid w:val="00CF56B8"/>
    <w:rsid w:val="00D029BF"/>
    <w:rsid w:val="00D174E9"/>
    <w:rsid w:val="00D23BFE"/>
    <w:rsid w:val="00D253CD"/>
    <w:rsid w:val="00D31A02"/>
    <w:rsid w:val="00D50B09"/>
    <w:rsid w:val="00D62219"/>
    <w:rsid w:val="00D622FE"/>
    <w:rsid w:val="00D711B3"/>
    <w:rsid w:val="00D712FB"/>
    <w:rsid w:val="00D85533"/>
    <w:rsid w:val="00D92DEC"/>
    <w:rsid w:val="00D936F0"/>
    <w:rsid w:val="00D961C1"/>
    <w:rsid w:val="00D96B13"/>
    <w:rsid w:val="00DA7CE4"/>
    <w:rsid w:val="00DB43F5"/>
    <w:rsid w:val="00DD0079"/>
    <w:rsid w:val="00DE5E8B"/>
    <w:rsid w:val="00E01C7F"/>
    <w:rsid w:val="00E077A1"/>
    <w:rsid w:val="00E14350"/>
    <w:rsid w:val="00E54E5D"/>
    <w:rsid w:val="00E55B4A"/>
    <w:rsid w:val="00E5610E"/>
    <w:rsid w:val="00E5793D"/>
    <w:rsid w:val="00E729ED"/>
    <w:rsid w:val="00E73372"/>
    <w:rsid w:val="00E81C54"/>
    <w:rsid w:val="00E9759C"/>
    <w:rsid w:val="00EA167A"/>
    <w:rsid w:val="00EA48B1"/>
    <w:rsid w:val="00EA639E"/>
    <w:rsid w:val="00EB621F"/>
    <w:rsid w:val="00EE04EF"/>
    <w:rsid w:val="00EE31C8"/>
    <w:rsid w:val="00EE5E1E"/>
    <w:rsid w:val="00EE60DB"/>
    <w:rsid w:val="00EF09D3"/>
    <w:rsid w:val="00EF2B11"/>
    <w:rsid w:val="00F01F65"/>
    <w:rsid w:val="00F244A2"/>
    <w:rsid w:val="00F54F7B"/>
    <w:rsid w:val="00F66BA4"/>
    <w:rsid w:val="00F7203A"/>
    <w:rsid w:val="00F73482"/>
    <w:rsid w:val="00F82560"/>
    <w:rsid w:val="00F87FB9"/>
    <w:rsid w:val="00F92BF3"/>
    <w:rsid w:val="00F9733D"/>
    <w:rsid w:val="00FB69CD"/>
    <w:rsid w:val="00FC2C2C"/>
    <w:rsid w:val="00FE241E"/>
    <w:rsid w:val="00FE413F"/>
    <w:rsid w:val="00FE5816"/>
    <w:rsid w:val="00FE7F8F"/>
    <w:rsid w:val="00FF0014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CDB5E1"/>
  <w15:docId w15:val="{3AD80D57-EAD3-4AEB-AFF2-28306B2F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character" w:customStyle="1" w:styleId="A3">
    <w:name w:val="A3"/>
    <w:uiPriority w:val="99"/>
    <w:rsid w:val="00246A22"/>
    <w:rPr>
      <w:rFonts w:cs="Nudista"/>
      <w:color w:val="3C3F41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locked/>
    <w:rsid w:val="00924D2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4D2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633D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3D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633D4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F29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F29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29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F29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94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576132"/>
    <w:pPr>
      <w:spacing w:after="0" w:line="240" w:lineRule="auto"/>
      <w:ind w:left="720"/>
    </w:pPr>
    <w:rPr>
      <w:rFonts w:ascii="Calibri" w:hAnsi="Calibri" w:cs="Calibri"/>
    </w:rPr>
  </w:style>
  <w:style w:type="paragraph" w:styleId="Revize">
    <w:name w:val="Revision"/>
    <w:hidden/>
    <w:uiPriority w:val="99"/>
    <w:semiHidden/>
    <w:rsid w:val="00370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8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2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.strnadova@kamk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mkv.cz/?fbclid=IwAR1wC-Lr3KymHStgp9YxS9r_nafiYHMH7Fx6N0y5IS0U5vjBZi6Rs6VzuZQ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mk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kalova\Documents\Vlastn&#237;%20&#353;ablony%20Office\KAM%20&#353;ablona%20universa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8" ma:contentTypeDescription="Vytvoří nový dokument" ma:contentTypeScope="" ma:versionID="fadd4d543c4af283104f67bed6fde0f4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9d267c1385390e50af674f067af49a8d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d1cfc3-6cda-47af-9754-ec01d815e5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0809f-e744-42d2-8009-292f1c905817}" ma:internalName="TaxCatchAll" ma:showField="CatchAllData" ma:web="aa02ac25-5fb4-45d5-a2f3-2f305d5e7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66725-ded2-4b0e-ac30-69fa38c53e6a">
      <Terms xmlns="http://schemas.microsoft.com/office/infopath/2007/PartnerControls"/>
    </lcf76f155ced4ddcb4097134ff3c332f>
    <TaxCatchAll xmlns="aa02ac25-5fb4-45d5-a2f3-2f305d5e78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5E6F-DC4F-4FA2-AB50-3D8D3FBDE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73945-2CCA-48E9-9F7E-673B0718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C7029-CA77-4846-AC7E-0D61F1F63808}">
  <ds:schemaRefs>
    <ds:schemaRef ds:uri="63966725-ded2-4b0e-ac30-69fa38c53e6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a02ac25-5fb4-45d5-a2f3-2f305d5e786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3D0982-F3A7-441E-990B-8B3EA0FF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 šablona universal</Template>
  <TotalTime>0</TotalTime>
  <Pages>2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Boukalová Jana</dc:creator>
  <cp:lastModifiedBy>Strnadová Boukalová Jana</cp:lastModifiedBy>
  <cp:revision>2</cp:revision>
  <cp:lastPrinted>2021-09-01T06:55:00Z</cp:lastPrinted>
  <dcterms:created xsi:type="dcterms:W3CDTF">2024-05-03T08:56:00Z</dcterms:created>
  <dcterms:modified xsi:type="dcterms:W3CDTF">2024-05-03T08:56:00Z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  <property fmtid="{D5CDD505-2E9C-101B-9397-08002B2CF9AE}" pid="3" name="MediaServiceImageTags">
    <vt:lpwstr/>
  </property>
</Properties>
</file>