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3"/>
        <w:gridCol w:w="1323"/>
        <w:gridCol w:w="6"/>
        <w:gridCol w:w="634"/>
        <w:gridCol w:w="6"/>
        <w:gridCol w:w="2886"/>
        <w:gridCol w:w="6"/>
        <w:gridCol w:w="174"/>
        <w:gridCol w:w="6"/>
        <w:gridCol w:w="1017"/>
        <w:gridCol w:w="6"/>
        <w:gridCol w:w="978"/>
        <w:gridCol w:w="6"/>
      </w:tblGrid>
      <w:tr w:rsidR="00D57BA7" w:rsidRPr="00D57BA7" w:rsidTr="00D57BA7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ind w:firstLineChars="700" w:firstLine="126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57B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OBJEDNÁVKA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57B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57B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57BA7" w:rsidRPr="00D57BA7" w:rsidTr="00D57BA7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57B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číslo: </w:t>
            </w:r>
            <w:r w:rsidRPr="00D57B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2023/057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57B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57B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ze dne: 18. 12. 2023</w:t>
            </w:r>
          </w:p>
        </w:tc>
      </w:tr>
      <w:tr w:rsidR="00D57BA7" w:rsidRPr="00D57BA7" w:rsidTr="00D57BA7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</w:pPr>
            <w:r w:rsidRPr="00D57B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  <w:t>ODBĚRATEL: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57B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57B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57B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57B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57B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57B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57BA7" w:rsidRPr="00D57BA7" w:rsidTr="00D57BA7">
        <w:trPr>
          <w:gridAfter w:val="1"/>
          <w:wAfter w:w="6" w:type="dxa"/>
          <w:trHeight w:val="300"/>
        </w:trPr>
        <w:tc>
          <w:tcPr>
            <w:tcW w:w="423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57B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Kancelář architektury města Karlovy Vary </w:t>
            </w:r>
            <w:proofErr w:type="spellStart"/>
            <w:proofErr w:type="gramStart"/>
            <w:r w:rsidRPr="00D57B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p.o</w:t>
            </w:r>
            <w:proofErr w:type="spellEnd"/>
            <w:r w:rsidRPr="00D57B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.</w:t>
            </w:r>
            <w:proofErr w:type="gramEnd"/>
          </w:p>
        </w:tc>
        <w:tc>
          <w:tcPr>
            <w:tcW w:w="307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cs-CZ"/>
              </w:rPr>
            </w:pPr>
            <w:r w:rsidRPr="00D57BA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cs-CZ"/>
              </w:rPr>
              <w:t>Fakturační adresa: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57B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57B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57BA7" w:rsidRPr="00D57BA7" w:rsidTr="00D57BA7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57B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Moskevská 2035/21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57B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57B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Moskevská 2035/21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57B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57BA7" w:rsidRPr="00D57BA7" w:rsidTr="00D57BA7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57B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360 01 Karlovy Vary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57B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57B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360 01 Karlovy Vary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57B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57BA7" w:rsidRPr="00D57BA7" w:rsidTr="00D57BA7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57B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IČO: 06968155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57B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57B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Způsob platby: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0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57B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převodním příkazem</w:t>
            </w:r>
          </w:p>
        </w:tc>
      </w:tr>
      <w:tr w:rsidR="00D57BA7" w:rsidRPr="00D57BA7" w:rsidTr="00D57BA7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57B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DIČ: CZ06968155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57B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0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57B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Splatnost faktury:                 21 dní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57B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57BA7" w:rsidRPr="00D57BA7" w:rsidTr="00D57BA7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57B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57B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57B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0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57B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Termín a způsob dodání: 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57B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57B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57BA7" w:rsidRPr="00D57BA7" w:rsidTr="00D57BA7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cs-CZ"/>
              </w:rPr>
            </w:pPr>
            <w:r w:rsidRPr="00D57BA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cs-CZ"/>
              </w:rPr>
              <w:t>Bankovní spojení: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57B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57B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cs-CZ"/>
              </w:rPr>
            </w:pPr>
            <w:r w:rsidRPr="00D57BA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cs-CZ"/>
              </w:rPr>
              <w:t>Doručovací adresa: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57B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57B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57BA7" w:rsidRPr="00D57BA7" w:rsidTr="00D57BA7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7BA7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981075</wp:posOffset>
                      </wp:positionH>
                      <wp:positionV relativeFrom="paragraph">
                        <wp:posOffset>142875</wp:posOffset>
                      </wp:positionV>
                      <wp:extent cx="180975" cy="266700"/>
                      <wp:effectExtent l="0" t="0" r="0" b="0"/>
                      <wp:wrapNone/>
                      <wp:docPr id="2" name="Textové pole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0C5FF9E-C7CB-4807-A046-8E5D75F4483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B10CF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margin-left:77.25pt;margin-top:11.25pt;width:14.25pt;height:21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" filled="f" stroked="f">
                      <v:textbox style="mso-fit-shape-to-text:t"/>
                    </v:shape>
                  </w:pict>
                </mc:Fallback>
              </mc:AlternateContent>
            </w:r>
          </w:p>
          <w:tbl>
            <w:tblPr>
              <w:tblW w:w="2188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98"/>
            </w:tblGrid>
            <w:tr w:rsidR="00D57BA7" w:rsidRPr="00D57BA7" w:rsidTr="00D57BA7">
              <w:trPr>
                <w:trHeight w:val="300"/>
                <w:tblCellSpacing w:w="0" w:type="dxa"/>
              </w:trPr>
              <w:tc>
                <w:tcPr>
                  <w:tcW w:w="218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57BA7" w:rsidRPr="00D57BA7" w:rsidRDefault="00D57BA7" w:rsidP="00D57BA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57BA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banka:  Česká spořitelna a.s.</w:t>
                  </w:r>
                </w:p>
              </w:tc>
            </w:tr>
          </w:tbl>
          <w:p w:rsidR="00D57BA7" w:rsidRPr="00D57BA7" w:rsidRDefault="00D57BA7" w:rsidP="00D57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57B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57B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7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57B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Kancelář architektury města Karlovy Vary</w:t>
            </w:r>
          </w:p>
        </w:tc>
      </w:tr>
      <w:tr w:rsidR="00D57BA7" w:rsidRPr="00D57BA7" w:rsidTr="00D57BA7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57B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číslo účtu:  </w:t>
            </w:r>
            <w:proofErr w:type="spellStart"/>
            <w:r w:rsidRPr="00D57BA7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black"/>
                <w:lang w:eastAsia="cs-CZ"/>
              </w:rPr>
              <w:t>xxxxx</w:t>
            </w:r>
            <w:proofErr w:type="spellEnd"/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57B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57B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07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57B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Moskevská 2035/21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57B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57B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57BA7" w:rsidRPr="00D57BA7" w:rsidTr="00D57BA7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57B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kód banky:  </w:t>
            </w:r>
            <w:proofErr w:type="spellStart"/>
            <w:r w:rsidRPr="00D57BA7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black"/>
                <w:lang w:eastAsia="cs-CZ"/>
              </w:rPr>
              <w:t>xxxxx</w:t>
            </w:r>
            <w:proofErr w:type="spellEnd"/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57B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57B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07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57B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360 01 Karlovy Vary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57B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57B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57BA7" w:rsidRPr="00D57BA7" w:rsidTr="00D57BA7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cs-CZ"/>
              </w:rPr>
            </w:pPr>
            <w:r w:rsidRPr="00D57BA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cs-CZ"/>
              </w:rPr>
              <w:t>Kontakt:</w:t>
            </w:r>
          </w:p>
        </w:tc>
        <w:tc>
          <w:tcPr>
            <w:tcW w:w="1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57B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vyřizuje:  </w:t>
            </w:r>
            <w:proofErr w:type="spellStart"/>
            <w:r w:rsidRPr="00D57BA7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black"/>
                <w:lang w:eastAsia="cs-CZ"/>
              </w:rPr>
              <w:t>xxxxx</w:t>
            </w:r>
            <w:proofErr w:type="spellEnd"/>
          </w:p>
        </w:tc>
        <w:tc>
          <w:tcPr>
            <w:tcW w:w="28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57B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tel: </w:t>
            </w:r>
            <w:proofErr w:type="spellStart"/>
            <w:r w:rsidRPr="00D57BA7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black"/>
                <w:lang w:eastAsia="cs-CZ"/>
              </w:rPr>
              <w:t>xxxxx</w:t>
            </w:r>
            <w:proofErr w:type="spellEnd"/>
          </w:p>
        </w:tc>
        <w:tc>
          <w:tcPr>
            <w:tcW w:w="21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57B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email: </w:t>
            </w:r>
            <w:proofErr w:type="spellStart"/>
            <w:r w:rsidRPr="00D57BA7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black"/>
                <w:lang w:eastAsia="cs-CZ"/>
              </w:rPr>
              <w:t>xxxxx</w:t>
            </w:r>
            <w:proofErr w:type="spellEnd"/>
          </w:p>
        </w:tc>
      </w:tr>
      <w:tr w:rsidR="00D57BA7" w:rsidRPr="00D57BA7" w:rsidTr="00D57BA7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57B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57B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57BA7" w:rsidRPr="00D57BA7" w:rsidTr="00D57BA7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</w:pPr>
            <w:r w:rsidRPr="00D57B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  <w:t>DODAVATEL: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57B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57B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57B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57B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57B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57B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57BA7" w:rsidRPr="00D57BA7" w:rsidTr="00D57BA7">
        <w:trPr>
          <w:gridAfter w:val="1"/>
          <w:wAfter w:w="6" w:type="dxa"/>
          <w:trHeight w:val="300"/>
        </w:trPr>
        <w:tc>
          <w:tcPr>
            <w:tcW w:w="359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</w:pPr>
            <w:proofErr w:type="spellStart"/>
            <w:r w:rsidRPr="00D57B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  <w:t>doc.MgA</w:t>
            </w:r>
            <w:proofErr w:type="spellEnd"/>
            <w:r w:rsidRPr="00D57B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  <w:t>. CÍSLER ONDŘEJ PhD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57B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57BA7" w:rsidRPr="00D57BA7" w:rsidTr="00D57BA7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D57B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Aoc</w:t>
            </w:r>
            <w:proofErr w:type="spellEnd"/>
            <w:r w:rsidRPr="00D57B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architekti s.r.o.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719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D57BA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 xml:space="preserve">Jeden výtisk </w:t>
            </w:r>
            <w:r w:rsidRPr="00D57BA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cs-CZ"/>
              </w:rPr>
              <w:t>V á m i  p o t v r z e n é</w:t>
            </w:r>
            <w:r w:rsidRPr="00D57BA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 xml:space="preserve">  objednávky přiložte k faktuře.</w:t>
            </w:r>
          </w:p>
        </w:tc>
      </w:tr>
      <w:tr w:rsidR="00D57BA7" w:rsidRPr="00D57BA7" w:rsidTr="00D57BA7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57B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Janovského 565/31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719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D57BA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Na faktuře, prosím, uveďte číslo objednávky a datum vystavení.</w:t>
            </w:r>
          </w:p>
        </w:tc>
      </w:tr>
      <w:tr w:rsidR="00D57BA7" w:rsidRPr="00D57BA7" w:rsidTr="00D57BA7">
        <w:trPr>
          <w:gridAfter w:val="1"/>
          <w:wAfter w:w="6" w:type="dxa"/>
          <w:trHeight w:val="300"/>
        </w:trPr>
        <w:tc>
          <w:tcPr>
            <w:tcW w:w="359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57B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17000 Praha 7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57B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57BA7" w:rsidRPr="00D57BA7" w:rsidTr="00D57BA7">
        <w:trPr>
          <w:gridAfter w:val="1"/>
          <w:wAfter w:w="6" w:type="dxa"/>
          <w:trHeight w:val="300"/>
        </w:trPr>
        <w:tc>
          <w:tcPr>
            <w:tcW w:w="3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57B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IČ: 26376270, DIČ: CZ26376270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57B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57B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57B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57B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57B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57BA7" w:rsidRPr="00D57BA7" w:rsidTr="00D57BA7">
        <w:trPr>
          <w:trHeight w:val="1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BA7" w:rsidRPr="00D57BA7" w:rsidTr="00D57BA7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</w:pPr>
            <w:r w:rsidRPr="00D57B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  <w:t>OBJEDNÁVÁME U VÁS: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BA7" w:rsidRPr="00D57BA7" w:rsidTr="00D57BA7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D57BA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Popis: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BA7" w:rsidRPr="00D57BA7" w:rsidTr="00D57BA7">
        <w:trPr>
          <w:gridAfter w:val="1"/>
          <w:wAfter w:w="6" w:type="dxa"/>
          <w:trHeight w:val="300"/>
        </w:trPr>
        <w:tc>
          <w:tcPr>
            <w:tcW w:w="93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57B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Koncept studie rekonstrukce a úpravy obřadní síně a jejího přímého okolí v Karlových Varech - Rybářích </w:t>
            </w:r>
          </w:p>
        </w:tc>
      </w:tr>
      <w:tr w:rsidR="00D57BA7" w:rsidRPr="00D57BA7" w:rsidTr="00D57BA7">
        <w:trPr>
          <w:gridAfter w:val="1"/>
          <w:wAfter w:w="6" w:type="dxa"/>
          <w:trHeight w:val="300"/>
        </w:trPr>
        <w:tc>
          <w:tcPr>
            <w:tcW w:w="3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57B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dle přiložené cenové nabídky.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BA7" w:rsidRPr="00D57BA7" w:rsidTr="00D57BA7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BA7" w:rsidRPr="00D57BA7" w:rsidTr="00D57BA7">
        <w:trPr>
          <w:gridAfter w:val="1"/>
          <w:wAfter w:w="6" w:type="dxa"/>
          <w:trHeight w:val="300"/>
        </w:trPr>
        <w:tc>
          <w:tcPr>
            <w:tcW w:w="73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57B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Termín dodání dokumentu bude 10 týdnů od předání podkladů objednatelem.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BA7" w:rsidRPr="00D57BA7" w:rsidTr="00D57BA7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BA7" w:rsidRPr="00D57BA7" w:rsidTr="00D57BA7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BA7" w:rsidRPr="00D57BA7" w:rsidTr="00D57BA7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BA7" w:rsidRPr="00D57BA7" w:rsidTr="00D57BA7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BA7" w:rsidRPr="00D57BA7" w:rsidTr="00D57BA7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BA7" w:rsidRPr="00D57BA7" w:rsidTr="00D57BA7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BA7" w:rsidRPr="00D57BA7" w:rsidTr="00D57BA7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D57BA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 xml:space="preserve">Celkem bez DPH:  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D57BA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169 575,-</w:t>
            </w:r>
          </w:p>
        </w:tc>
      </w:tr>
      <w:tr w:rsidR="00D57BA7" w:rsidRPr="00D57BA7" w:rsidTr="00D57BA7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BA7" w:rsidRPr="00D57BA7" w:rsidTr="00D57BA7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BA7" w:rsidRPr="00D57BA7" w:rsidTr="00D57BA7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BA7" w:rsidRPr="00D57BA7" w:rsidTr="00D57BA7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BA7" w:rsidRPr="00D57BA7" w:rsidTr="00D57BA7">
        <w:trPr>
          <w:gridAfter w:val="1"/>
          <w:wAfter w:w="6" w:type="dxa"/>
          <w:trHeight w:val="300"/>
        </w:trPr>
        <w:tc>
          <w:tcPr>
            <w:tcW w:w="3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ind w:firstLineChars="400" w:firstLine="72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D57B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11.01.2024</w:t>
            </w:r>
            <w:proofErr w:type="gramEnd"/>
            <w:r w:rsidRPr="00D57B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 podpis + razítko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ind w:firstLineChars="400" w:firstLine="72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57B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podpis  + razítko</w:t>
            </w:r>
          </w:p>
        </w:tc>
      </w:tr>
      <w:tr w:rsidR="00D57BA7" w:rsidRPr="00D57BA7" w:rsidTr="00D57BA7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ind w:firstLineChars="900" w:firstLine="180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BA7" w:rsidRPr="00D57BA7" w:rsidTr="00D57BA7">
        <w:trPr>
          <w:gridAfter w:val="1"/>
          <w:wAfter w:w="6" w:type="dxa"/>
          <w:trHeight w:val="300"/>
        </w:trPr>
        <w:tc>
          <w:tcPr>
            <w:tcW w:w="3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57B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           Ing. arch. Karel Adamec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BA7" w:rsidRPr="00D57BA7" w:rsidTr="00D57BA7">
        <w:trPr>
          <w:gridAfter w:val="1"/>
          <w:wAfter w:w="6" w:type="dxa"/>
          <w:trHeight w:val="300"/>
        </w:trPr>
        <w:tc>
          <w:tcPr>
            <w:tcW w:w="3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ind w:firstLineChars="400" w:firstLine="72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57B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   ředitel  </w:t>
            </w:r>
            <w:proofErr w:type="spellStart"/>
            <w:r w:rsidRPr="00D57B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KamKV</w:t>
            </w:r>
            <w:proofErr w:type="spellEnd"/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ind w:firstLineChars="400" w:firstLine="72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BA7" w:rsidRPr="00D57BA7" w:rsidRDefault="00D57BA7" w:rsidP="00D57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57B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razítko a podpis dodavatele:</w:t>
            </w:r>
          </w:p>
        </w:tc>
      </w:tr>
    </w:tbl>
    <w:p w:rsidR="007E4B79" w:rsidRDefault="007E4B79">
      <w:bookmarkStart w:id="0" w:name="_GoBack"/>
      <w:bookmarkEnd w:id="0"/>
    </w:p>
    <w:sectPr w:rsidR="007E4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BA7"/>
    <w:rsid w:val="007D2542"/>
    <w:rsid w:val="007E4B79"/>
    <w:rsid w:val="00910F0B"/>
    <w:rsid w:val="00D5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348F0"/>
  <w15:chartTrackingRefBased/>
  <w15:docId w15:val="{401F201B-E5B2-4D86-A024-F86E078C1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2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Paterová Lenka</dc:creator>
  <cp:keywords/>
  <dc:description/>
  <cp:lastModifiedBy>Paterová Lenka</cp:lastModifiedBy>
  <cp:revision>1</cp:revision>
  <dcterms:created xsi:type="dcterms:W3CDTF">2024-01-17T09:45:00Z</dcterms:created>
  <dcterms:modified xsi:type="dcterms:W3CDTF">2024-01-17T09:48:00Z</dcterms:modified>
</cp:coreProperties>
</file>